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E9" w:rsidRPr="000010E9" w:rsidRDefault="000010E9" w:rsidP="000010E9">
      <w:pPr>
        <w:pStyle w:val="NoSpacing"/>
        <w:jc w:val="center"/>
        <w:rPr>
          <w:sz w:val="24"/>
          <w:szCs w:val="24"/>
        </w:rPr>
      </w:pPr>
      <w:r w:rsidRPr="000010E9">
        <w:rPr>
          <w:sz w:val="24"/>
          <w:szCs w:val="24"/>
        </w:rPr>
        <w:t>Sun Lakes Community Theatre</w:t>
      </w:r>
    </w:p>
    <w:p w:rsidR="000010E9" w:rsidRPr="000010E9" w:rsidRDefault="000010E9" w:rsidP="000010E9">
      <w:pPr>
        <w:pStyle w:val="NoSpacing"/>
        <w:jc w:val="center"/>
        <w:rPr>
          <w:sz w:val="24"/>
          <w:szCs w:val="24"/>
        </w:rPr>
      </w:pPr>
      <w:r w:rsidRPr="000010E9">
        <w:rPr>
          <w:sz w:val="24"/>
          <w:szCs w:val="24"/>
        </w:rPr>
        <w:t>Board of Director’s Meeting</w:t>
      </w:r>
    </w:p>
    <w:p w:rsidR="000010E9" w:rsidRPr="000010E9" w:rsidRDefault="000010E9" w:rsidP="000010E9">
      <w:pPr>
        <w:pStyle w:val="NoSpacing"/>
        <w:jc w:val="center"/>
        <w:rPr>
          <w:sz w:val="24"/>
          <w:szCs w:val="24"/>
        </w:rPr>
      </w:pPr>
      <w:r w:rsidRPr="000010E9">
        <w:rPr>
          <w:sz w:val="24"/>
          <w:szCs w:val="24"/>
        </w:rPr>
        <w:t>Cottonwood San Tan Ballroom</w:t>
      </w:r>
    </w:p>
    <w:p w:rsidR="000010E9" w:rsidRPr="000010E9" w:rsidRDefault="000010E9" w:rsidP="000010E9">
      <w:pPr>
        <w:pStyle w:val="NoSpacing"/>
        <w:jc w:val="center"/>
        <w:rPr>
          <w:sz w:val="24"/>
          <w:szCs w:val="24"/>
        </w:rPr>
      </w:pPr>
      <w:r w:rsidRPr="000010E9">
        <w:rPr>
          <w:sz w:val="24"/>
          <w:szCs w:val="24"/>
        </w:rPr>
        <w:t>February 19, 2015 – 5 PM</w:t>
      </w:r>
    </w:p>
    <w:p w:rsidR="000010E9" w:rsidRDefault="000010E9" w:rsidP="000010E9">
      <w:pPr>
        <w:pStyle w:val="NoSpacing"/>
      </w:pPr>
    </w:p>
    <w:p w:rsidR="000010E9" w:rsidRPr="000010E9" w:rsidRDefault="000010E9" w:rsidP="000010E9">
      <w:pPr>
        <w:pStyle w:val="NoSpacing"/>
        <w:rPr>
          <w:sz w:val="24"/>
          <w:szCs w:val="24"/>
        </w:rPr>
      </w:pPr>
    </w:p>
    <w:p w:rsidR="000010E9" w:rsidRPr="000010E9" w:rsidRDefault="000010E9" w:rsidP="000010E9">
      <w:pPr>
        <w:pStyle w:val="NoSpacing"/>
        <w:rPr>
          <w:sz w:val="24"/>
          <w:szCs w:val="24"/>
        </w:rPr>
      </w:pPr>
      <w:r w:rsidRPr="000010E9">
        <w:rPr>
          <w:sz w:val="24"/>
          <w:szCs w:val="24"/>
        </w:rPr>
        <w:t>Approval of January Minutes</w:t>
      </w:r>
    </w:p>
    <w:p w:rsidR="000010E9" w:rsidRDefault="000010E9" w:rsidP="000010E9">
      <w:pPr>
        <w:pStyle w:val="NoSpacing"/>
        <w:rPr>
          <w:sz w:val="24"/>
          <w:szCs w:val="24"/>
        </w:rPr>
      </w:pPr>
      <w:r w:rsidRPr="000010E9">
        <w:rPr>
          <w:sz w:val="24"/>
          <w:szCs w:val="24"/>
        </w:rPr>
        <w:t>Treasurer’s Report – Kathy Jones</w:t>
      </w:r>
    </w:p>
    <w:p w:rsidR="00466E52" w:rsidRPr="000010E9" w:rsidRDefault="00466E52" w:rsidP="000010E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Art at the Lakes request – Sandy B.</w:t>
      </w:r>
      <w:proofErr w:type="gramEnd"/>
    </w:p>
    <w:p w:rsidR="000010E9" w:rsidRDefault="000010E9" w:rsidP="000010E9">
      <w:pPr>
        <w:pStyle w:val="NoSpacing"/>
        <w:rPr>
          <w:sz w:val="24"/>
          <w:szCs w:val="24"/>
        </w:rPr>
      </w:pPr>
      <w:r w:rsidRPr="000010E9">
        <w:rPr>
          <w:sz w:val="24"/>
          <w:szCs w:val="24"/>
        </w:rPr>
        <w:t>Nominations update and slate – Jim N.</w:t>
      </w:r>
    </w:p>
    <w:p w:rsidR="000010E9" w:rsidRPr="000010E9" w:rsidRDefault="000010E9" w:rsidP="000010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Update: opening sales/Southern Hospitality (how public took to new forum for tickets) – Jim N.</w:t>
      </w:r>
    </w:p>
    <w:p w:rsidR="000010E9" w:rsidRDefault="000010E9" w:rsidP="000010E9">
      <w:pPr>
        <w:pStyle w:val="NoSpacing"/>
        <w:rPr>
          <w:sz w:val="24"/>
          <w:szCs w:val="24"/>
        </w:rPr>
      </w:pPr>
      <w:r w:rsidRPr="000010E9">
        <w:rPr>
          <w:sz w:val="24"/>
          <w:szCs w:val="24"/>
        </w:rPr>
        <w:t>End of year party – Sandy P.</w:t>
      </w:r>
    </w:p>
    <w:p w:rsidR="00071DDD" w:rsidRPr="000010E9" w:rsidRDefault="00071DDD" w:rsidP="000010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position descriptions need updating – Sandy B</w:t>
      </w:r>
    </w:p>
    <w:p w:rsidR="000010E9" w:rsidRPr="000010E9" w:rsidRDefault="000010E9" w:rsidP="000010E9">
      <w:pPr>
        <w:pStyle w:val="NoSpacing"/>
        <w:rPr>
          <w:sz w:val="24"/>
          <w:szCs w:val="24"/>
        </w:rPr>
      </w:pPr>
      <w:r w:rsidRPr="000010E9">
        <w:rPr>
          <w:sz w:val="24"/>
          <w:szCs w:val="24"/>
        </w:rPr>
        <w:t>Update on status of Scholarship – Roger E</w:t>
      </w:r>
    </w:p>
    <w:p w:rsidR="000010E9" w:rsidRPr="000010E9" w:rsidRDefault="000010E9" w:rsidP="000010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10E9">
        <w:rPr>
          <w:sz w:val="24"/>
          <w:szCs w:val="24"/>
        </w:rPr>
        <w:t>When will we get together to review and select candidate – bring calendars</w:t>
      </w:r>
    </w:p>
    <w:p w:rsidR="000010E9" w:rsidRPr="000010E9" w:rsidRDefault="000010E9" w:rsidP="000010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10E9">
        <w:rPr>
          <w:sz w:val="24"/>
          <w:szCs w:val="24"/>
        </w:rPr>
        <w:t>What we’d like from selected candidate at end of year party</w:t>
      </w:r>
    </w:p>
    <w:p w:rsidR="007E4A27" w:rsidRDefault="007E4A27" w:rsidP="007E4A2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Financial Recordkeeping – Grace G.</w:t>
      </w:r>
      <w:proofErr w:type="gramEnd"/>
    </w:p>
    <w:p w:rsidR="00806EFB" w:rsidRDefault="00071DDD" w:rsidP="007E4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 raised by Howard:</w:t>
      </w:r>
      <w:r w:rsidR="00806EFB">
        <w:rPr>
          <w:sz w:val="24"/>
          <w:szCs w:val="24"/>
        </w:rPr>
        <w:t xml:space="preserve">  costumes, storage, inventory and director’s book</w:t>
      </w:r>
    </w:p>
    <w:p w:rsidR="000010E9" w:rsidRDefault="000010E9" w:rsidP="000010E9">
      <w:pPr>
        <w:pStyle w:val="NoSpacing"/>
      </w:pPr>
    </w:p>
    <w:sectPr w:rsidR="000010E9" w:rsidSect="00C2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A79"/>
    <w:multiLevelType w:val="hybridMultilevel"/>
    <w:tmpl w:val="E65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0E9"/>
    <w:rsid w:val="000010E9"/>
    <w:rsid w:val="00071DDD"/>
    <w:rsid w:val="0014425E"/>
    <w:rsid w:val="00466E52"/>
    <w:rsid w:val="00554915"/>
    <w:rsid w:val="007E4A27"/>
    <w:rsid w:val="00806EFB"/>
    <w:rsid w:val="009359D2"/>
    <w:rsid w:val="00C26336"/>
    <w:rsid w:val="00C47737"/>
    <w:rsid w:val="00EB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2015-02-16T16:31:00Z</dcterms:created>
  <dcterms:modified xsi:type="dcterms:W3CDTF">2015-02-16T16:31:00Z</dcterms:modified>
</cp:coreProperties>
</file>